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07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50"/>
        <w:gridCol w:w="910"/>
        <w:gridCol w:w="3245"/>
        <w:gridCol w:w="4245"/>
        <w:gridCol w:w="53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5075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73737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73737"/>
                <w:kern w:val="0"/>
                <w:sz w:val="36"/>
                <w:szCs w:val="36"/>
                <w:u w:val="none"/>
                <w:lang w:val="en-US" w:eastAsia="zh-CN" w:bidi="ar"/>
              </w:rPr>
              <w:t>永州市第三人民医院公开招聘医疗、医技人员需求目录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73737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73737"/>
                <w:kern w:val="0"/>
                <w:sz w:val="24"/>
                <w:szCs w:val="24"/>
                <w:u w:val="none"/>
                <w:lang w:val="en-US" w:eastAsia="zh-CN" w:bidi="ar"/>
              </w:rPr>
              <w:t>岗位属性</w:t>
            </w:r>
          </w:p>
        </w:tc>
        <w:tc>
          <w:tcPr>
            <w:tcW w:w="9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73737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73737"/>
                <w:kern w:val="0"/>
                <w:sz w:val="24"/>
                <w:szCs w:val="24"/>
                <w:u w:val="none"/>
                <w:lang w:val="en-US" w:eastAsia="zh-CN" w:bidi="ar"/>
              </w:rPr>
              <w:t>需求计划（人）</w:t>
            </w:r>
          </w:p>
        </w:tc>
        <w:tc>
          <w:tcPr>
            <w:tcW w:w="32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73737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73737"/>
                <w:kern w:val="0"/>
                <w:sz w:val="24"/>
                <w:szCs w:val="24"/>
                <w:u w:val="none"/>
                <w:lang w:val="en-US" w:eastAsia="zh-CN" w:bidi="ar"/>
              </w:rPr>
              <w:t>岗位专业</w:t>
            </w:r>
          </w:p>
        </w:tc>
        <w:tc>
          <w:tcPr>
            <w:tcW w:w="42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73737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73737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53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73737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73737"/>
                <w:kern w:val="0"/>
                <w:sz w:val="24"/>
                <w:szCs w:val="24"/>
                <w:u w:val="none"/>
                <w:lang w:val="en-US" w:eastAsia="zh-CN" w:bidi="ar"/>
              </w:rPr>
              <w:t>相关行业经历（资质）及其他要求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73737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73737"/>
                <w:kern w:val="0"/>
                <w:sz w:val="24"/>
                <w:szCs w:val="24"/>
                <w:u w:val="none"/>
                <w:lang w:val="en-US" w:eastAsia="zh-CN" w:bidi="ar"/>
              </w:rPr>
              <w:t>（岗位名称）</w:t>
            </w:r>
          </w:p>
        </w:tc>
        <w:tc>
          <w:tcPr>
            <w:tcW w:w="9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73737"/>
                <w:sz w:val="24"/>
                <w:szCs w:val="24"/>
                <w:u w:val="none"/>
              </w:rPr>
            </w:pPr>
          </w:p>
        </w:tc>
        <w:tc>
          <w:tcPr>
            <w:tcW w:w="32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73737"/>
                <w:sz w:val="24"/>
                <w:szCs w:val="24"/>
                <w:u w:val="none"/>
              </w:rPr>
            </w:pPr>
          </w:p>
        </w:tc>
        <w:tc>
          <w:tcPr>
            <w:tcW w:w="42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73737"/>
                <w:sz w:val="24"/>
                <w:szCs w:val="24"/>
                <w:u w:val="none"/>
              </w:rPr>
            </w:pPr>
          </w:p>
        </w:tc>
        <w:tc>
          <w:tcPr>
            <w:tcW w:w="53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73737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73737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73737"/>
                <w:kern w:val="0"/>
                <w:sz w:val="24"/>
                <w:szCs w:val="24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73737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73737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73737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73737"/>
                <w:kern w:val="0"/>
                <w:sz w:val="24"/>
                <w:szCs w:val="24"/>
                <w:u w:val="none"/>
                <w:lang w:val="en-US" w:eastAsia="zh-CN" w:bidi="ar"/>
              </w:rPr>
              <w:t>西医类临床医学或心血管内科学</w:t>
            </w:r>
          </w:p>
        </w:tc>
        <w:tc>
          <w:tcPr>
            <w:tcW w:w="424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73737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73737"/>
                <w:kern w:val="0"/>
                <w:sz w:val="24"/>
                <w:szCs w:val="24"/>
                <w:u w:val="none"/>
                <w:lang w:val="en-US" w:eastAsia="zh-CN" w:bidi="ar"/>
              </w:rPr>
              <w:t>第一学历全日制一本及以上学历</w:t>
            </w:r>
          </w:p>
        </w:tc>
        <w:tc>
          <w:tcPr>
            <w:tcW w:w="53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73737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73737"/>
                <w:kern w:val="0"/>
                <w:sz w:val="24"/>
                <w:szCs w:val="24"/>
                <w:u w:val="none"/>
                <w:lang w:val="en-US" w:eastAsia="zh-CN" w:bidi="ar"/>
              </w:rPr>
              <w:t>需在规定时间内取得本科/硕士/博士毕业证、学位证、执业医师资格证、规培证或规培成绩合格单（2017年以前本科毕业的不做要求）。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73737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73737"/>
                <w:kern w:val="0"/>
                <w:sz w:val="24"/>
                <w:szCs w:val="24"/>
                <w:u w:val="none"/>
                <w:lang w:val="en-US" w:eastAsia="zh-CN" w:bidi="ar"/>
              </w:rPr>
              <w:t>骨科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73737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73737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73737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73737"/>
                <w:kern w:val="0"/>
                <w:sz w:val="24"/>
                <w:szCs w:val="24"/>
                <w:u w:val="none"/>
                <w:lang w:val="en-US" w:eastAsia="zh-CN" w:bidi="ar"/>
              </w:rPr>
              <w:t>西医类临床医学或骨外科学</w:t>
            </w:r>
          </w:p>
        </w:tc>
        <w:tc>
          <w:tcPr>
            <w:tcW w:w="424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73737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73737"/>
                <w:kern w:val="0"/>
                <w:sz w:val="24"/>
                <w:szCs w:val="24"/>
                <w:u w:val="none"/>
                <w:lang w:val="en-US" w:eastAsia="zh-CN" w:bidi="ar"/>
              </w:rPr>
              <w:t>第一学历全日制一本及以上学历</w:t>
            </w:r>
          </w:p>
        </w:tc>
        <w:tc>
          <w:tcPr>
            <w:tcW w:w="5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73737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73737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73737"/>
                <w:kern w:val="0"/>
                <w:sz w:val="24"/>
                <w:szCs w:val="24"/>
                <w:u w:val="none"/>
                <w:lang w:val="en-US" w:eastAsia="zh-CN" w:bidi="ar"/>
              </w:rPr>
              <w:t>麻醉科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73737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73737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73737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73737"/>
                <w:kern w:val="0"/>
                <w:sz w:val="24"/>
                <w:szCs w:val="24"/>
                <w:u w:val="none"/>
                <w:lang w:val="en-US" w:eastAsia="zh-CN" w:bidi="ar"/>
              </w:rPr>
              <w:t>西医类临床医学或麻醉学</w:t>
            </w:r>
          </w:p>
        </w:tc>
        <w:tc>
          <w:tcPr>
            <w:tcW w:w="424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73737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73737"/>
                <w:kern w:val="0"/>
                <w:sz w:val="24"/>
                <w:szCs w:val="24"/>
                <w:u w:val="none"/>
                <w:lang w:val="en-US" w:eastAsia="zh-CN" w:bidi="ar"/>
              </w:rPr>
              <w:t>第一学历全日制一本及以上学历</w:t>
            </w:r>
          </w:p>
        </w:tc>
        <w:tc>
          <w:tcPr>
            <w:tcW w:w="5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73737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73737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73737"/>
                <w:kern w:val="0"/>
                <w:sz w:val="24"/>
                <w:szCs w:val="24"/>
                <w:u w:val="none"/>
                <w:lang w:val="en-US" w:eastAsia="zh-CN" w:bidi="ar"/>
              </w:rPr>
              <w:t>感染内科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73737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73737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73737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73737"/>
                <w:kern w:val="0"/>
                <w:sz w:val="24"/>
                <w:szCs w:val="24"/>
                <w:u w:val="none"/>
                <w:lang w:val="en-US" w:eastAsia="zh-CN" w:bidi="ar"/>
              </w:rPr>
              <w:t>西医类临床医学或内科学</w:t>
            </w:r>
          </w:p>
        </w:tc>
        <w:tc>
          <w:tcPr>
            <w:tcW w:w="424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73737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73737"/>
                <w:kern w:val="0"/>
                <w:sz w:val="24"/>
                <w:szCs w:val="24"/>
                <w:u w:val="none"/>
                <w:lang w:val="en-US" w:eastAsia="zh-CN" w:bidi="ar"/>
              </w:rPr>
              <w:t>第一学历全日制一本及以上学历</w:t>
            </w:r>
          </w:p>
        </w:tc>
        <w:tc>
          <w:tcPr>
            <w:tcW w:w="5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73737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73737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73737"/>
                <w:kern w:val="0"/>
                <w:sz w:val="24"/>
                <w:szCs w:val="24"/>
                <w:u w:val="none"/>
                <w:lang w:val="en-US" w:eastAsia="zh-CN" w:bidi="ar"/>
              </w:rPr>
              <w:t>眼科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73737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73737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73737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73737"/>
                <w:kern w:val="0"/>
                <w:sz w:val="24"/>
                <w:szCs w:val="24"/>
                <w:u w:val="none"/>
                <w:lang w:val="en-US" w:eastAsia="zh-CN" w:bidi="ar"/>
              </w:rPr>
              <w:t>西医类临床医学或眼科学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73737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73737"/>
                <w:kern w:val="0"/>
                <w:sz w:val="24"/>
                <w:szCs w:val="24"/>
                <w:u w:val="none"/>
                <w:lang w:val="en-US" w:eastAsia="zh-CN" w:bidi="ar"/>
              </w:rPr>
              <w:t>第一学历全日制一本及以上学历</w:t>
            </w:r>
          </w:p>
        </w:tc>
        <w:tc>
          <w:tcPr>
            <w:tcW w:w="5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73737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73737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73737"/>
                <w:kern w:val="0"/>
                <w:sz w:val="24"/>
                <w:szCs w:val="24"/>
                <w:u w:val="none"/>
                <w:lang w:val="en-US" w:eastAsia="zh-CN" w:bidi="ar"/>
              </w:rPr>
              <w:t>耳鼻咽喉科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73737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73737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4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73737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73737"/>
                <w:kern w:val="0"/>
                <w:sz w:val="24"/>
                <w:szCs w:val="24"/>
                <w:u w:val="none"/>
                <w:lang w:val="en-US" w:eastAsia="zh-CN" w:bidi="ar"/>
              </w:rPr>
              <w:t>西医类临床医学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73737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73737"/>
                <w:kern w:val="0"/>
                <w:sz w:val="24"/>
                <w:szCs w:val="24"/>
                <w:u w:val="none"/>
                <w:lang w:val="en-US" w:eastAsia="zh-CN" w:bidi="ar"/>
              </w:rPr>
              <w:t>第一学历全日制一本及以上学历</w:t>
            </w:r>
          </w:p>
        </w:tc>
        <w:tc>
          <w:tcPr>
            <w:tcW w:w="5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73737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73737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73737"/>
                <w:kern w:val="0"/>
                <w:sz w:val="24"/>
                <w:szCs w:val="24"/>
                <w:u w:val="none"/>
                <w:lang w:val="en-US" w:eastAsia="zh-CN" w:bidi="ar"/>
              </w:rPr>
              <w:t>ICU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73737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73737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73737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73737"/>
                <w:kern w:val="0"/>
                <w:sz w:val="24"/>
                <w:szCs w:val="24"/>
                <w:u w:val="none"/>
                <w:lang w:val="en-US" w:eastAsia="zh-CN" w:bidi="ar"/>
              </w:rPr>
              <w:t>西医类临床医学或重症医学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73737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73737"/>
                <w:kern w:val="0"/>
                <w:sz w:val="24"/>
                <w:szCs w:val="24"/>
                <w:u w:val="none"/>
                <w:lang w:val="en-US" w:eastAsia="zh-CN" w:bidi="ar"/>
              </w:rPr>
              <w:t>第一学历全日制一本及以上学历</w:t>
            </w:r>
          </w:p>
        </w:tc>
        <w:tc>
          <w:tcPr>
            <w:tcW w:w="53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73737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73737"/>
                <w:kern w:val="0"/>
                <w:sz w:val="24"/>
                <w:szCs w:val="24"/>
                <w:u w:val="none"/>
                <w:lang w:val="en-US" w:eastAsia="zh-CN" w:bidi="ar"/>
              </w:rPr>
              <w:t>需在规定时间内取得本科/硕士/博士毕业证、学位证、执业医师资格证、规培证或规培成绩合格单（2017年以前本科毕业的不做要求）。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73737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73737"/>
                <w:kern w:val="0"/>
                <w:sz w:val="24"/>
                <w:szCs w:val="24"/>
                <w:u w:val="none"/>
                <w:lang w:val="en-US" w:eastAsia="zh-CN" w:bidi="ar"/>
              </w:rPr>
              <w:t>急诊科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73737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73737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73737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73737"/>
                <w:kern w:val="0"/>
                <w:sz w:val="24"/>
                <w:szCs w:val="24"/>
                <w:u w:val="none"/>
                <w:lang w:val="en-US" w:eastAsia="zh-CN" w:bidi="ar"/>
              </w:rPr>
              <w:t>西医类临床医学或急诊医学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73737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73737"/>
                <w:kern w:val="0"/>
                <w:sz w:val="24"/>
                <w:szCs w:val="24"/>
                <w:u w:val="none"/>
                <w:lang w:val="en-US" w:eastAsia="zh-CN" w:bidi="ar"/>
              </w:rPr>
              <w:t>第一学历全日制一本及以上学历</w:t>
            </w:r>
          </w:p>
        </w:tc>
        <w:tc>
          <w:tcPr>
            <w:tcW w:w="53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73737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73737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73737"/>
                <w:kern w:val="0"/>
                <w:sz w:val="24"/>
                <w:szCs w:val="24"/>
                <w:u w:val="none"/>
                <w:lang w:val="en-US" w:eastAsia="zh-CN" w:bidi="ar"/>
              </w:rPr>
              <w:t>呼吸内科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73737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73737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73737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73737"/>
                <w:kern w:val="0"/>
                <w:sz w:val="24"/>
                <w:szCs w:val="24"/>
                <w:u w:val="none"/>
                <w:lang w:val="en-US" w:eastAsia="zh-CN" w:bidi="ar"/>
              </w:rPr>
              <w:t>西医类临床医学或内科学</w:t>
            </w:r>
          </w:p>
        </w:tc>
        <w:tc>
          <w:tcPr>
            <w:tcW w:w="424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73737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73737"/>
                <w:kern w:val="0"/>
                <w:sz w:val="24"/>
                <w:szCs w:val="24"/>
                <w:u w:val="none"/>
                <w:lang w:val="en-US" w:eastAsia="zh-CN" w:bidi="ar"/>
              </w:rPr>
              <w:t>第一学历全日制一本及以上学历</w:t>
            </w:r>
          </w:p>
        </w:tc>
        <w:tc>
          <w:tcPr>
            <w:tcW w:w="53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73737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73737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73737"/>
                <w:kern w:val="0"/>
                <w:sz w:val="24"/>
                <w:szCs w:val="24"/>
                <w:u w:val="none"/>
                <w:lang w:val="en-US" w:eastAsia="zh-CN" w:bidi="ar"/>
              </w:rPr>
              <w:t>腹部外科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73737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73737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73737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73737"/>
                <w:kern w:val="0"/>
                <w:sz w:val="24"/>
                <w:szCs w:val="24"/>
                <w:u w:val="none"/>
                <w:lang w:val="en-US" w:eastAsia="zh-CN" w:bidi="ar"/>
              </w:rPr>
              <w:t>西医类临床医学或普通外科学</w:t>
            </w:r>
          </w:p>
        </w:tc>
        <w:tc>
          <w:tcPr>
            <w:tcW w:w="424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73737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73737"/>
                <w:kern w:val="0"/>
                <w:sz w:val="24"/>
                <w:szCs w:val="24"/>
                <w:u w:val="none"/>
                <w:lang w:val="en-US" w:eastAsia="zh-CN" w:bidi="ar"/>
              </w:rPr>
              <w:t>第一学历全日制一本及以上学历</w:t>
            </w:r>
          </w:p>
        </w:tc>
        <w:tc>
          <w:tcPr>
            <w:tcW w:w="53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73737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73737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73737"/>
                <w:kern w:val="0"/>
                <w:sz w:val="24"/>
                <w:szCs w:val="24"/>
                <w:u w:val="none"/>
                <w:lang w:val="en-US" w:eastAsia="zh-CN" w:bidi="ar"/>
              </w:rPr>
              <w:t>脑颈外科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73737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73737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73737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73737"/>
                <w:kern w:val="0"/>
                <w:sz w:val="24"/>
                <w:szCs w:val="24"/>
                <w:u w:val="none"/>
                <w:lang w:val="en-US" w:eastAsia="zh-CN" w:bidi="ar"/>
              </w:rPr>
              <w:t>西医类临床医学或神经外科学</w:t>
            </w:r>
          </w:p>
        </w:tc>
        <w:tc>
          <w:tcPr>
            <w:tcW w:w="424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73737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73737"/>
                <w:kern w:val="0"/>
                <w:sz w:val="24"/>
                <w:szCs w:val="24"/>
                <w:u w:val="none"/>
                <w:lang w:val="en-US" w:eastAsia="zh-CN" w:bidi="ar"/>
              </w:rPr>
              <w:t>第一学历全日制一本及以上学历</w:t>
            </w:r>
          </w:p>
        </w:tc>
        <w:tc>
          <w:tcPr>
            <w:tcW w:w="53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73737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73737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73737"/>
                <w:kern w:val="0"/>
                <w:sz w:val="24"/>
                <w:szCs w:val="24"/>
                <w:u w:val="none"/>
                <w:lang w:val="en-US" w:eastAsia="zh-CN" w:bidi="ar"/>
              </w:rPr>
              <w:t>肿瘤科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73737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73737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73737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73737"/>
                <w:kern w:val="0"/>
                <w:sz w:val="24"/>
                <w:szCs w:val="24"/>
                <w:u w:val="none"/>
                <w:lang w:val="en-US" w:eastAsia="zh-CN" w:bidi="ar"/>
              </w:rPr>
              <w:t>西医类临床医学或外科学</w:t>
            </w:r>
          </w:p>
        </w:tc>
        <w:tc>
          <w:tcPr>
            <w:tcW w:w="424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73737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73737"/>
                <w:kern w:val="0"/>
                <w:sz w:val="24"/>
                <w:szCs w:val="24"/>
                <w:u w:val="none"/>
                <w:lang w:val="en-US" w:eastAsia="zh-CN" w:bidi="ar"/>
              </w:rPr>
              <w:t>第一学历全日制一本及以上学历</w:t>
            </w:r>
          </w:p>
        </w:tc>
        <w:tc>
          <w:tcPr>
            <w:tcW w:w="53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73737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73737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73737"/>
                <w:kern w:val="0"/>
                <w:sz w:val="24"/>
                <w:szCs w:val="24"/>
                <w:u w:val="none"/>
                <w:lang w:val="en-US" w:eastAsia="zh-CN" w:bidi="ar"/>
              </w:rPr>
              <w:t>肿瘤科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73737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73737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73737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73737"/>
                <w:kern w:val="0"/>
                <w:sz w:val="24"/>
                <w:szCs w:val="24"/>
                <w:u w:val="none"/>
                <w:lang w:val="en-US" w:eastAsia="zh-CN" w:bidi="ar"/>
              </w:rPr>
              <w:t>放疗医师（西医类临床医学或医学影像学或影像医学与核医学）</w:t>
            </w:r>
          </w:p>
        </w:tc>
        <w:tc>
          <w:tcPr>
            <w:tcW w:w="4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73737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73737"/>
                <w:kern w:val="0"/>
                <w:sz w:val="24"/>
                <w:szCs w:val="24"/>
                <w:u w:val="none"/>
                <w:lang w:val="en-US" w:eastAsia="zh-CN" w:bidi="ar"/>
              </w:rPr>
              <w:t>第一学历全日制一本及以上学历</w:t>
            </w:r>
          </w:p>
        </w:tc>
        <w:tc>
          <w:tcPr>
            <w:tcW w:w="5325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73737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73737"/>
                <w:kern w:val="0"/>
                <w:sz w:val="24"/>
                <w:szCs w:val="24"/>
                <w:u w:val="none"/>
                <w:lang w:val="en-US" w:eastAsia="zh-CN" w:bidi="ar"/>
              </w:rPr>
              <w:t>需在规定时间内取得本科/硕士/博士毕业证、学位证、执业医师资格证、规培证或规培成绩合格单（2017年以前本科毕业的不做要求）。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73737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73737"/>
                <w:kern w:val="0"/>
                <w:sz w:val="24"/>
                <w:szCs w:val="24"/>
                <w:u w:val="none"/>
                <w:lang w:val="en-US" w:eastAsia="zh-CN" w:bidi="ar"/>
              </w:rPr>
              <w:t>儿科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73737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73737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73737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73737"/>
                <w:kern w:val="0"/>
                <w:sz w:val="24"/>
                <w:szCs w:val="24"/>
                <w:u w:val="none"/>
                <w:lang w:val="en-US" w:eastAsia="zh-CN" w:bidi="ar"/>
              </w:rPr>
              <w:t>西医类临床医学或儿科学</w:t>
            </w:r>
          </w:p>
        </w:tc>
        <w:tc>
          <w:tcPr>
            <w:tcW w:w="424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73737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73737"/>
                <w:kern w:val="0"/>
                <w:sz w:val="24"/>
                <w:szCs w:val="24"/>
                <w:u w:val="none"/>
                <w:lang w:val="en-US" w:eastAsia="zh-CN" w:bidi="ar"/>
              </w:rPr>
              <w:t>第一学历全日制一本及以上学历</w:t>
            </w:r>
          </w:p>
        </w:tc>
        <w:tc>
          <w:tcPr>
            <w:tcW w:w="53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73737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73737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73737"/>
                <w:kern w:val="0"/>
                <w:sz w:val="24"/>
                <w:szCs w:val="24"/>
                <w:u w:val="none"/>
                <w:lang w:val="en-US" w:eastAsia="zh-CN" w:bidi="ar"/>
              </w:rPr>
              <w:t>肾内科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73737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73737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73737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73737"/>
                <w:kern w:val="0"/>
                <w:sz w:val="24"/>
                <w:szCs w:val="24"/>
                <w:u w:val="none"/>
                <w:lang w:val="en-US" w:eastAsia="zh-CN" w:bidi="ar"/>
              </w:rPr>
              <w:t>西医类临床医学或内科学</w:t>
            </w:r>
          </w:p>
        </w:tc>
        <w:tc>
          <w:tcPr>
            <w:tcW w:w="424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73737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73737"/>
                <w:kern w:val="0"/>
                <w:sz w:val="24"/>
                <w:szCs w:val="24"/>
                <w:u w:val="none"/>
                <w:lang w:val="en-US" w:eastAsia="zh-CN" w:bidi="ar"/>
              </w:rPr>
              <w:t>第一学历全日制一本及以上学历</w:t>
            </w:r>
          </w:p>
        </w:tc>
        <w:tc>
          <w:tcPr>
            <w:tcW w:w="53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73737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73737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73737"/>
                <w:kern w:val="0"/>
                <w:sz w:val="24"/>
                <w:szCs w:val="24"/>
                <w:u w:val="none"/>
                <w:lang w:val="en-US" w:eastAsia="zh-CN" w:bidi="ar"/>
              </w:rPr>
              <w:t>血液科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73737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73737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73737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73737"/>
                <w:kern w:val="0"/>
                <w:sz w:val="24"/>
                <w:szCs w:val="24"/>
                <w:u w:val="none"/>
                <w:lang w:val="en-US" w:eastAsia="zh-CN" w:bidi="ar"/>
              </w:rPr>
              <w:t>西医类临床医学或内科学</w:t>
            </w:r>
          </w:p>
        </w:tc>
        <w:tc>
          <w:tcPr>
            <w:tcW w:w="424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73737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73737"/>
                <w:kern w:val="0"/>
                <w:sz w:val="24"/>
                <w:szCs w:val="24"/>
                <w:u w:val="none"/>
                <w:lang w:val="en-US" w:eastAsia="zh-CN" w:bidi="ar"/>
              </w:rPr>
              <w:t>第一学历全日制一本及以上学历</w:t>
            </w:r>
          </w:p>
        </w:tc>
        <w:tc>
          <w:tcPr>
            <w:tcW w:w="53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73737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73737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73737"/>
                <w:kern w:val="0"/>
                <w:sz w:val="24"/>
                <w:szCs w:val="24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73737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73737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73737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73737"/>
                <w:kern w:val="0"/>
                <w:sz w:val="24"/>
                <w:szCs w:val="24"/>
                <w:u w:val="none"/>
                <w:lang w:val="en-US" w:eastAsia="zh-CN" w:bidi="ar"/>
              </w:rPr>
              <w:t>西医类临床医学或内科学</w:t>
            </w:r>
          </w:p>
        </w:tc>
        <w:tc>
          <w:tcPr>
            <w:tcW w:w="4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73737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73737"/>
                <w:kern w:val="0"/>
                <w:sz w:val="24"/>
                <w:szCs w:val="24"/>
                <w:u w:val="none"/>
                <w:lang w:val="en-US" w:eastAsia="zh-CN" w:bidi="ar"/>
              </w:rPr>
              <w:t>第一学历全日制一本及以上学历</w:t>
            </w:r>
          </w:p>
        </w:tc>
        <w:tc>
          <w:tcPr>
            <w:tcW w:w="53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73737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73737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73737"/>
                <w:kern w:val="0"/>
                <w:sz w:val="24"/>
                <w:szCs w:val="24"/>
                <w:u w:val="none"/>
                <w:lang w:val="en-US" w:eastAsia="zh-CN" w:bidi="ar"/>
              </w:rPr>
              <w:t>检验科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73737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73737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73737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73737"/>
                <w:kern w:val="0"/>
                <w:sz w:val="24"/>
                <w:szCs w:val="24"/>
                <w:u w:val="none"/>
                <w:lang w:val="en-US" w:eastAsia="zh-CN" w:bidi="ar"/>
              </w:rPr>
              <w:t>检验医学或检验医学技术</w:t>
            </w:r>
          </w:p>
        </w:tc>
        <w:tc>
          <w:tcPr>
            <w:tcW w:w="4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73737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73737"/>
                <w:kern w:val="0"/>
                <w:sz w:val="24"/>
                <w:szCs w:val="24"/>
                <w:u w:val="none"/>
                <w:lang w:val="en-US" w:eastAsia="zh-CN" w:bidi="ar"/>
              </w:rPr>
              <w:t>第一学历全日制一本及以上学历</w:t>
            </w:r>
          </w:p>
        </w:tc>
        <w:tc>
          <w:tcPr>
            <w:tcW w:w="532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73737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73737"/>
                <w:kern w:val="0"/>
                <w:sz w:val="24"/>
                <w:szCs w:val="24"/>
                <w:u w:val="none"/>
                <w:lang w:val="en-US" w:eastAsia="zh-CN" w:bidi="ar"/>
              </w:rPr>
              <w:t>需在规定时间内取得本科/硕士/博士毕业证、学位证、检验师资格证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73737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73737"/>
                <w:kern w:val="0"/>
                <w:sz w:val="24"/>
                <w:szCs w:val="24"/>
                <w:u w:val="none"/>
                <w:lang w:val="en-US" w:eastAsia="zh-CN" w:bidi="ar"/>
              </w:rPr>
              <w:t>B超医师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73737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73737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73737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73737"/>
                <w:kern w:val="0"/>
                <w:sz w:val="24"/>
                <w:szCs w:val="24"/>
                <w:u w:val="none"/>
                <w:lang w:val="en-US" w:eastAsia="zh-CN" w:bidi="ar"/>
              </w:rPr>
              <w:t>西医类临床医学或影像专业</w:t>
            </w:r>
          </w:p>
        </w:tc>
        <w:tc>
          <w:tcPr>
            <w:tcW w:w="4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73737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73737"/>
                <w:kern w:val="0"/>
                <w:sz w:val="24"/>
                <w:szCs w:val="24"/>
                <w:u w:val="none"/>
                <w:lang w:val="en-US" w:eastAsia="zh-CN" w:bidi="ar"/>
              </w:rPr>
              <w:t>第一学历全日制一本及以上学历</w:t>
            </w:r>
          </w:p>
        </w:tc>
        <w:tc>
          <w:tcPr>
            <w:tcW w:w="5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73737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73737"/>
                <w:kern w:val="0"/>
                <w:sz w:val="24"/>
                <w:szCs w:val="24"/>
                <w:u w:val="none"/>
                <w:lang w:val="en-US" w:eastAsia="zh-CN" w:bidi="ar"/>
              </w:rPr>
              <w:t>需在规定时间内取得本科/硕士/博士毕业证、学位证、执业医师资格证</w:t>
            </w:r>
          </w:p>
        </w:tc>
      </w:tr>
    </w:tbl>
    <w:p>
      <w:pPr>
        <w:ind w:firstLine="560" w:firstLineChars="200"/>
        <w:rPr>
          <w:rFonts w:hint="eastAsia" w:eastAsia="宋体"/>
          <w:sz w:val="28"/>
          <w:szCs w:val="28"/>
          <w:lang w:eastAsia="zh-CN"/>
        </w:rPr>
      </w:pPr>
    </w:p>
    <w:p>
      <w:pPr>
        <w:rPr>
          <w:rFonts w:hint="eastAsia" w:eastAsia="宋体"/>
          <w:lang w:eastAsia="zh-CN"/>
        </w:rPr>
      </w:pPr>
      <w:bookmarkStart w:id="0" w:name="_GoBack"/>
      <w:bookmarkEnd w:id="0"/>
    </w:p>
    <w:p>
      <w:pPr>
        <w:ind w:firstLine="560" w:firstLineChars="200"/>
        <w:rPr>
          <w:rFonts w:hint="eastAsia" w:eastAsia="宋体"/>
          <w:sz w:val="28"/>
          <w:szCs w:val="28"/>
          <w:lang w:eastAsia="zh-CN"/>
        </w:rPr>
      </w:pPr>
    </w:p>
    <w:p>
      <w:pPr>
        <w:rPr>
          <w:rFonts w:hint="eastAsia" w:eastAsia="宋体"/>
          <w:lang w:eastAsia="zh-CN"/>
        </w:rPr>
      </w:pPr>
    </w:p>
    <w:p/>
    <w:sectPr>
      <w:pgSz w:w="16838" w:h="11906" w:orient="landscape"/>
      <w:pgMar w:top="896" w:right="873" w:bottom="726" w:left="87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D16A2F"/>
    <w:rsid w:val="18345DDE"/>
    <w:rsid w:val="72D1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2021-01-15T03:01:00Z</dcterms:created>
  <dc:creator>c傲然</dc:creator>
  <cp:lastModifiedBy>c傲然</cp:lastModifiedBy>
  <dcterms:modified xsi:type="dcterms:W3CDTF">2021-01-15T06:27:26Z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